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4A" w:rsidRPr="004F6E99" w:rsidRDefault="004F6E99" w:rsidP="004F6E99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4F6E99">
        <w:rPr>
          <w:b/>
          <w:sz w:val="24"/>
          <w:szCs w:val="24"/>
        </w:rPr>
        <w:t xml:space="preserve">             </w:t>
      </w:r>
      <w:r w:rsidR="0015524A" w:rsidRPr="004F6E99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Scheda Gioco del Lotto</w:t>
      </w:r>
      <w:bookmarkStart w:id="0" w:name="_GoBack"/>
      <w:bookmarkEnd w:id="0"/>
    </w:p>
    <w:p w:rsidR="0015524A" w:rsidRPr="00E9261F" w:rsidRDefault="0015524A" w:rsidP="0015524A">
      <w:pPr>
        <w:shd w:val="clear" w:color="auto" w:fill="FFFFFF"/>
        <w:spacing w:after="24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87698" w:rsidRPr="00E9261F" w:rsidRDefault="0015524A" w:rsidP="0015524A">
      <w:pPr>
        <w:shd w:val="clear" w:color="auto" w:fill="FFFFFF"/>
        <w:spacing w:after="24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926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Nel gioc</w:t>
      </w:r>
      <w:r w:rsidR="00E9261F" w:rsidRPr="00E926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 del Lotto si può vincere </w:t>
      </w:r>
      <w:r w:rsidRPr="00E926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indovinando un solo numero, 2 numeri, 3 numeri, 4 numeri, 5 numeri su una cinquina che viene estratta su 90 numeri. L’estrazione dei numeri  è successiva  e  senza </w:t>
      </w:r>
      <w:proofErr w:type="spellStart"/>
      <w:r w:rsidRPr="00E926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reimmissione</w:t>
      </w:r>
      <w:proofErr w:type="spellEnd"/>
      <w:r w:rsidRPr="00E926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dei numeri estratti di volta in volta.</w:t>
      </w:r>
    </w:p>
    <w:p w:rsidR="00E9261F" w:rsidRPr="00E9261F" w:rsidRDefault="00E9261F" w:rsidP="0015524A">
      <w:pPr>
        <w:shd w:val="clear" w:color="auto" w:fill="FFFFFF"/>
        <w:spacing w:after="24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9261F" w:rsidRPr="00E9261F" w:rsidRDefault="00C87698" w:rsidP="0015524A">
      <w:pPr>
        <w:shd w:val="clear" w:color="auto" w:fill="FFFFFF"/>
        <w:spacing w:after="24" w:line="240" w:lineRule="auto"/>
        <w:ind w:left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9261F">
        <w:rPr>
          <w:rFonts w:ascii="Arial" w:hAnsi="Arial" w:cs="Arial"/>
          <w:color w:val="222222"/>
          <w:sz w:val="24"/>
          <w:szCs w:val="24"/>
          <w:shd w:val="clear" w:color="auto" w:fill="FFFFFF"/>
        </w:rPr>
        <w:t>Si possono giocare fino a 10 numeri sulla stessa scheda.</w:t>
      </w:r>
    </w:p>
    <w:p w:rsidR="00C87698" w:rsidRPr="00E9261F" w:rsidRDefault="00C87698" w:rsidP="0015524A">
      <w:pPr>
        <w:shd w:val="clear" w:color="auto" w:fill="FFFFFF"/>
        <w:spacing w:after="24" w:line="240" w:lineRule="auto"/>
        <w:ind w:left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9261F">
        <w:rPr>
          <w:rFonts w:ascii="Arial" w:hAnsi="Arial" w:cs="Arial"/>
          <w:color w:val="222222"/>
          <w:sz w:val="24"/>
          <w:szCs w:val="24"/>
          <w:shd w:val="clear" w:color="auto" w:fill="FFFFFF"/>
        </w:rPr>
        <w:t>La vincita è pagata a quota fissa e dipende da quanti numeri sono stati indovinati, da cosa si è giocato e da quanti numeri sono stati messi in gioco.</w:t>
      </w:r>
    </w:p>
    <w:p w:rsidR="00E9261F" w:rsidRPr="00E9261F" w:rsidRDefault="00E9261F" w:rsidP="0015524A">
      <w:pPr>
        <w:shd w:val="clear" w:color="auto" w:fill="FFFFFF"/>
        <w:spacing w:after="24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87698" w:rsidRDefault="00EA411D" w:rsidP="0015524A">
      <w:pPr>
        <w:shd w:val="clear" w:color="auto" w:fill="FFFFFF"/>
        <w:spacing w:after="24" w:line="240" w:lineRule="auto"/>
        <w:ind w:left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9261F">
        <w:rPr>
          <w:rFonts w:ascii="Arial" w:hAnsi="Arial" w:cs="Arial"/>
          <w:color w:val="222222"/>
          <w:sz w:val="24"/>
          <w:szCs w:val="24"/>
          <w:shd w:val="clear" w:color="auto" w:fill="FFFFFF"/>
        </w:rPr>
        <w:t>Si possono giocare fino a 10 numeri sulla stessa scheda. La vincita è pagata a quota fissa e dipende da quanti numeri sono stati indovinati, da cosa si è giocato e da quanti numeri sono stati messi in gioco.</w:t>
      </w:r>
    </w:p>
    <w:p w:rsidR="00E9261F" w:rsidRPr="00E9261F" w:rsidRDefault="00E9261F" w:rsidP="0015524A">
      <w:pPr>
        <w:shd w:val="clear" w:color="auto" w:fill="FFFFFF"/>
        <w:spacing w:after="24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87698" w:rsidRDefault="00C87698" w:rsidP="0015524A">
      <w:pPr>
        <w:shd w:val="clear" w:color="auto" w:fill="FFFFFF"/>
        <w:spacing w:after="24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926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Tenendo conto delle seguenti informazioni:</w:t>
      </w:r>
    </w:p>
    <w:p w:rsidR="00E9261F" w:rsidRPr="00E9261F" w:rsidRDefault="00E9261F" w:rsidP="0015524A">
      <w:pPr>
        <w:shd w:val="clear" w:color="auto" w:fill="FFFFFF"/>
        <w:spacing w:after="24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9261F" w:rsidRPr="00E9261F" w:rsidRDefault="00C87698" w:rsidP="00E9261F">
      <w:pPr>
        <w:pStyle w:val="Paragrafoelenco"/>
        <w:numPr>
          <w:ilvl w:val="0"/>
          <w:numId w:val="1"/>
        </w:num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926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 può giocare su una ruota</w:t>
      </w:r>
      <w:r w:rsidR="00E9261F" w:rsidRPr="00E926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(10 + 1 nazionale) fino a 10 numeri;</w:t>
      </w:r>
    </w:p>
    <w:p w:rsidR="00E9261F" w:rsidRPr="00E9261F" w:rsidRDefault="00E9261F" w:rsidP="00E9261F">
      <w:pPr>
        <w:pStyle w:val="Paragrafoelenco"/>
        <w:numPr>
          <w:ilvl w:val="0"/>
          <w:numId w:val="1"/>
        </w:num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</w:t>
      </w:r>
      <w:r w:rsidRPr="00E926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 ogni ruota viene estratta una cinquina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E9261F" w:rsidRPr="00E9261F" w:rsidRDefault="00E9261F" w:rsidP="00E9261F">
      <w:pPr>
        <w:pStyle w:val="Paragrafoelenco"/>
        <w:numPr>
          <w:ilvl w:val="0"/>
          <w:numId w:val="1"/>
        </w:num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926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</w:t>
      </w:r>
      <w:r w:rsidR="00C87698" w:rsidRPr="00E926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casi possibili sono le cinquine che si possono formare su 90 numeri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C87698" w:rsidRDefault="00C87698" w:rsidP="00E9261F">
      <w:pPr>
        <w:pStyle w:val="Paragrafoelenco"/>
        <w:numPr>
          <w:ilvl w:val="0"/>
          <w:numId w:val="1"/>
        </w:num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926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se voglio calcolare la probabilità di uscita di un numero posso calcolare la probabilità contraria all’uscita </w:t>
      </w:r>
      <w:r w:rsidR="00E9261F" w:rsidRPr="00E926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4 numeri in quella cinquina;</w:t>
      </w:r>
    </w:p>
    <w:p w:rsidR="00E9261F" w:rsidRDefault="00E9261F" w:rsidP="00E9261F">
      <w:pPr>
        <w:pStyle w:val="Paragrafoelenco"/>
        <w:numPr>
          <w:ilvl w:val="0"/>
          <w:numId w:val="1"/>
        </w:num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 voglio calcolare la probabilità di un ambo è come bloccare 2 numeri ( su 90)  per un gruppo di 5 numeri e far variare gli altri 3 nella cinquina;</w:t>
      </w:r>
    </w:p>
    <w:p w:rsidR="00E9261F" w:rsidRDefault="00E9261F" w:rsidP="00E9261F">
      <w:pPr>
        <w:pStyle w:val="Paragrafoelenco"/>
        <w:numPr>
          <w:ilvl w:val="0"/>
          <w:numId w:val="1"/>
        </w:num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 voglio calcolare la probabilità di trovare un terno basta escludere dai 90 numeri a disposizione  3 numeri e far variare gli altri 2 sulla cinquina</w:t>
      </w:r>
    </w:p>
    <w:p w:rsidR="00E9261F" w:rsidRDefault="00E9261F" w:rsidP="00E9261F">
      <w:pPr>
        <w:pStyle w:val="Paragrafoelenco"/>
        <w:numPr>
          <w:ilvl w:val="0"/>
          <w:numId w:val="1"/>
        </w:num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 voglio calcolare la probabilità di avere una quaterna basta  escludere dai ….. numeri a disposizione ….. numeri  e far variare ……</w:t>
      </w:r>
    </w:p>
    <w:p w:rsidR="00E9261F" w:rsidRDefault="00E9261F" w:rsidP="00E9261F">
      <w:pPr>
        <w:pStyle w:val="Paragrafoelenco"/>
        <w:shd w:val="clear" w:color="auto" w:fill="FFFFFF"/>
        <w:spacing w:after="24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9261F" w:rsidRDefault="004F6E99" w:rsidP="00E9261F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</w:t>
      </w:r>
      <w:r w:rsidR="00E9261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iempire la seguente tabella relativa ad una ruota </w:t>
      </w:r>
    </w:p>
    <w:p w:rsidR="00E9261F" w:rsidRDefault="00E9261F" w:rsidP="00E9261F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9261F" w:rsidTr="00E9261F">
        <w:tc>
          <w:tcPr>
            <w:tcW w:w="2444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uscita</w:t>
            </w:r>
          </w:p>
        </w:tc>
        <w:tc>
          <w:tcPr>
            <w:tcW w:w="2444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Casi possibili</w:t>
            </w:r>
          </w:p>
        </w:tc>
        <w:tc>
          <w:tcPr>
            <w:tcW w:w="2445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Casi favorevoli</w:t>
            </w:r>
          </w:p>
        </w:tc>
        <w:tc>
          <w:tcPr>
            <w:tcW w:w="2445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probabilità</w:t>
            </w:r>
          </w:p>
        </w:tc>
      </w:tr>
      <w:tr w:rsidR="00E9261F" w:rsidTr="00E9261F">
        <w:tc>
          <w:tcPr>
            <w:tcW w:w="2444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1 solo numero</w:t>
            </w:r>
          </w:p>
        </w:tc>
        <w:tc>
          <w:tcPr>
            <w:tcW w:w="2444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E9261F" w:rsidTr="00E9261F">
        <w:tc>
          <w:tcPr>
            <w:tcW w:w="2444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2 numeri (ambo)</w:t>
            </w:r>
          </w:p>
        </w:tc>
        <w:tc>
          <w:tcPr>
            <w:tcW w:w="2444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E9261F" w:rsidTr="00E9261F">
        <w:tc>
          <w:tcPr>
            <w:tcW w:w="2444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3 numeri  (terno)</w:t>
            </w:r>
          </w:p>
        </w:tc>
        <w:tc>
          <w:tcPr>
            <w:tcW w:w="2444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E9261F" w:rsidTr="00E9261F">
        <w:tc>
          <w:tcPr>
            <w:tcW w:w="2444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4 numeri (quaterna)</w:t>
            </w:r>
          </w:p>
        </w:tc>
        <w:tc>
          <w:tcPr>
            <w:tcW w:w="2444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E9261F" w:rsidTr="00E9261F">
        <w:tc>
          <w:tcPr>
            <w:tcW w:w="2444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5 numeri (cinquina)</w:t>
            </w:r>
          </w:p>
        </w:tc>
        <w:tc>
          <w:tcPr>
            <w:tcW w:w="2444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E9261F" w:rsidRDefault="00E9261F" w:rsidP="00E9261F">
            <w:pPr>
              <w:spacing w:after="24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</w:tr>
    </w:tbl>
    <w:p w:rsidR="00F06AEE" w:rsidRDefault="00F06AEE" w:rsidP="00F06AEE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5524A" w:rsidRPr="00E9261F" w:rsidRDefault="004F6E99" w:rsidP="00F06AEE">
      <w:pPr>
        <w:shd w:val="clear" w:color="auto" w:fill="FFFFFF"/>
        <w:spacing w:after="24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F06AE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Quanto dovrebbe pagare per avere un gioco equo?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15524A" w:rsidRPr="00E9261F">
        <w:rPr>
          <w:rFonts w:ascii="Arial" w:eastAsia="Times New Roman" w:hAnsi="Arial" w:cs="Arial"/>
          <w:vanish/>
          <w:color w:val="222222"/>
          <w:sz w:val="24"/>
          <w:szCs w:val="24"/>
          <w:lang w:eastAsia="it-IT"/>
        </w:rPr>
        <w:t xml:space="preserve"> </w:t>
      </w:r>
    </w:p>
    <w:sectPr w:rsidR="0015524A" w:rsidRPr="00E92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3AC2"/>
    <w:multiLevelType w:val="hybridMultilevel"/>
    <w:tmpl w:val="90BE46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4A"/>
    <w:rsid w:val="0015524A"/>
    <w:rsid w:val="00187F65"/>
    <w:rsid w:val="0039180C"/>
    <w:rsid w:val="004F6E99"/>
    <w:rsid w:val="00A27982"/>
    <w:rsid w:val="00C87698"/>
    <w:rsid w:val="00CE5CD4"/>
    <w:rsid w:val="00E9261F"/>
    <w:rsid w:val="00EA411D"/>
    <w:rsid w:val="00F0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e-math-mathml-inline">
    <w:name w:val="mwe-math-mathml-inline"/>
    <w:basedOn w:val="Carpredefinitoparagrafo"/>
    <w:rsid w:val="0015524A"/>
  </w:style>
  <w:style w:type="character" w:styleId="Collegamentoipertestuale">
    <w:name w:val="Hyperlink"/>
    <w:basedOn w:val="Carpredefinitoparagrafo"/>
    <w:uiPriority w:val="99"/>
    <w:semiHidden/>
    <w:unhideWhenUsed/>
    <w:rsid w:val="0015524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26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e-math-mathml-inline">
    <w:name w:val="mwe-math-mathml-inline"/>
    <w:basedOn w:val="Carpredefinitoparagrafo"/>
    <w:rsid w:val="0015524A"/>
  </w:style>
  <w:style w:type="character" w:styleId="Collegamentoipertestuale">
    <w:name w:val="Hyperlink"/>
    <w:basedOn w:val="Carpredefinitoparagrafo"/>
    <w:uiPriority w:val="99"/>
    <w:semiHidden/>
    <w:unhideWhenUsed/>
    <w:rsid w:val="0015524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26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7</cp:revision>
  <cp:lastPrinted>2019-11-25T07:27:00Z</cp:lastPrinted>
  <dcterms:created xsi:type="dcterms:W3CDTF">2019-11-24T11:20:00Z</dcterms:created>
  <dcterms:modified xsi:type="dcterms:W3CDTF">2019-11-28T14:06:00Z</dcterms:modified>
</cp:coreProperties>
</file>